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FD" w:rsidRDefault="00F078BA" w:rsidP="00BA398A">
      <w:pPr>
        <w:jc w:val="center"/>
        <w:rPr>
          <w:rFonts w:ascii="Times New Roman" w:hAnsi="Times New Roman" w:cs="Times New Roman"/>
          <w:b/>
        </w:rPr>
      </w:pPr>
      <w:r w:rsidRPr="00815EFD">
        <w:rPr>
          <w:rFonts w:ascii="Times New Roman" w:hAnsi="Times New Roman" w:cs="Times New Roman"/>
          <w:b/>
        </w:rPr>
        <w:t xml:space="preserve">Информация о выполнении </w:t>
      </w:r>
    </w:p>
    <w:p w:rsidR="00B46C65" w:rsidRPr="00815EFD" w:rsidRDefault="00F078BA" w:rsidP="00BA398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15EFD">
        <w:rPr>
          <w:rFonts w:ascii="Times New Roman" w:hAnsi="Times New Roman" w:cs="Times New Roman"/>
          <w:b/>
        </w:rPr>
        <w:t xml:space="preserve">предписания </w:t>
      </w:r>
      <w:r w:rsidR="00BA398A" w:rsidRPr="00815EFD">
        <w:rPr>
          <w:rFonts w:ascii="Times New Roman" w:hAnsi="Times New Roman" w:cs="Times New Roman"/>
          <w:b/>
        </w:rPr>
        <w:t>№ 171/1/1 «об устранении нарушений требований пожарной безопасности . о проведении мероприятий по обеспечению пожарной безопасности на объектах защиты и по предотвращению угрозы возникновения пожара.</w:t>
      </w:r>
    </w:p>
    <w:p w:rsidR="00BA398A" w:rsidRPr="00815EFD" w:rsidRDefault="00BA398A" w:rsidP="00BA398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2"/>
        <w:gridCol w:w="3927"/>
        <w:gridCol w:w="5378"/>
      </w:tblGrid>
      <w:tr w:rsidR="00815EFD" w:rsidTr="00815EFD">
        <w:tc>
          <w:tcPr>
            <w:tcW w:w="0" w:type="auto"/>
          </w:tcPr>
          <w:p w:rsidR="00BA398A" w:rsidRDefault="00BA398A" w:rsidP="00BA398A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BA398A" w:rsidRDefault="00BA398A" w:rsidP="00BA398A">
            <w:pPr>
              <w:jc w:val="center"/>
            </w:pPr>
            <w:r>
              <w:t>Вид нарушения требований пожарной безопасности</w:t>
            </w:r>
          </w:p>
        </w:tc>
        <w:tc>
          <w:tcPr>
            <w:tcW w:w="5378" w:type="dxa"/>
          </w:tcPr>
          <w:p w:rsidR="00BA398A" w:rsidRDefault="00BA398A" w:rsidP="00BA398A">
            <w:pPr>
              <w:jc w:val="center"/>
            </w:pPr>
            <w:r>
              <w:t>Отметка об устранении</w:t>
            </w:r>
          </w:p>
        </w:tc>
      </w:tr>
      <w:tr w:rsidR="00815EFD" w:rsidTr="00815EFD">
        <w:tc>
          <w:tcPr>
            <w:tcW w:w="0" w:type="auto"/>
          </w:tcPr>
          <w:p w:rsidR="00BA398A" w:rsidRDefault="00BA398A" w:rsidP="00BA398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15EFD" w:rsidRDefault="00815EFD" w:rsidP="00BA398A">
            <w:pPr>
              <w:jc w:val="center"/>
            </w:pPr>
          </w:p>
          <w:p w:rsidR="00BA398A" w:rsidRDefault="00BA398A" w:rsidP="00BA398A">
            <w:pPr>
              <w:jc w:val="center"/>
            </w:pPr>
            <w:r>
              <w:t>Не определена категория здания прачечной, складских помещений</w:t>
            </w:r>
            <w:r w:rsidR="00815EFD">
              <w:t xml:space="preserve"> и овощехранилища</w:t>
            </w:r>
            <w:r>
              <w:t xml:space="preserve"> по взрывоопасности и пожарной безопасности, а также класса зоны.</w:t>
            </w:r>
          </w:p>
          <w:p w:rsidR="00815EFD" w:rsidRDefault="00815EFD" w:rsidP="00BA398A">
            <w:pPr>
              <w:jc w:val="center"/>
            </w:pPr>
          </w:p>
        </w:tc>
        <w:tc>
          <w:tcPr>
            <w:tcW w:w="5378" w:type="dxa"/>
          </w:tcPr>
          <w:p w:rsidR="00815EFD" w:rsidRDefault="00815EFD" w:rsidP="00815EFD">
            <w:pPr>
              <w:jc w:val="center"/>
            </w:pPr>
          </w:p>
          <w:p w:rsidR="00BA398A" w:rsidRDefault="00BA398A" w:rsidP="00815EFD">
            <w:pPr>
              <w:jc w:val="center"/>
            </w:pPr>
            <w:r>
              <w:t xml:space="preserve">Определены </w:t>
            </w:r>
            <w:proofErr w:type="gramStart"/>
            <w:r>
              <w:t xml:space="preserve">( </w:t>
            </w:r>
            <w:proofErr w:type="gramEnd"/>
            <w:r>
              <w:t xml:space="preserve">протокол расчёта категорий помещений от 26 </w:t>
            </w:r>
            <w:r w:rsidR="00815EFD">
              <w:t>. 05.</w:t>
            </w:r>
            <w:r>
              <w:t xml:space="preserve"> 2015 г произведён ООО </w:t>
            </w:r>
            <w:r w:rsidR="00815EFD">
              <w:t>СГО ВДПО)</w:t>
            </w:r>
            <w:r>
              <w:t>, таблицы с указанием категорий и класса зоны размещены в помещениях</w:t>
            </w:r>
          </w:p>
        </w:tc>
      </w:tr>
      <w:tr w:rsidR="00815EFD" w:rsidTr="00815EFD">
        <w:tc>
          <w:tcPr>
            <w:tcW w:w="0" w:type="auto"/>
          </w:tcPr>
          <w:p w:rsidR="00BA398A" w:rsidRDefault="00815EFD" w:rsidP="00BA398A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15EFD" w:rsidRDefault="00815EFD" w:rsidP="00815EFD">
            <w:pPr>
              <w:jc w:val="center"/>
            </w:pPr>
          </w:p>
          <w:p w:rsidR="00BA398A" w:rsidRDefault="00815EFD" w:rsidP="00815EFD">
            <w:pPr>
              <w:jc w:val="center"/>
            </w:pPr>
            <w:r>
              <w:t>Наружные пожарные лестницы не прошли эксплуатационные испытания, не соответствуют требованиям НПБ 254-01</w:t>
            </w:r>
          </w:p>
          <w:p w:rsidR="00815EFD" w:rsidRDefault="00815EFD" w:rsidP="00815EFD">
            <w:pPr>
              <w:jc w:val="center"/>
            </w:pPr>
          </w:p>
        </w:tc>
        <w:tc>
          <w:tcPr>
            <w:tcW w:w="5378" w:type="dxa"/>
          </w:tcPr>
          <w:p w:rsidR="00BA398A" w:rsidRDefault="00815EFD" w:rsidP="00815EFD">
            <w:pPr>
              <w:jc w:val="center"/>
            </w:pPr>
            <w:r>
              <w:t>Пожарные лестницы демонтированы и установлены новые</w:t>
            </w:r>
            <w:proofErr w:type="gramStart"/>
            <w:r>
              <w:t xml:space="preserve"> ,</w:t>
            </w:r>
            <w:proofErr w:type="gramEnd"/>
            <w:r>
              <w:t xml:space="preserve"> которые прошли эксплуатационные испытания и соответствуют требованиям НПБ 245-1 ( технический отчёт измерений и испытаний пожарных лестниц от 23.10. 2015 г.)</w:t>
            </w:r>
          </w:p>
        </w:tc>
      </w:tr>
      <w:tr w:rsidR="00815EFD" w:rsidTr="00815EFD">
        <w:tc>
          <w:tcPr>
            <w:tcW w:w="0" w:type="auto"/>
          </w:tcPr>
          <w:p w:rsidR="00BA398A" w:rsidRDefault="00815EFD" w:rsidP="00BA398A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15EFD" w:rsidRDefault="00815EFD" w:rsidP="00815EFD">
            <w:pPr>
              <w:jc w:val="center"/>
            </w:pPr>
          </w:p>
          <w:p w:rsidR="00BA398A" w:rsidRDefault="00815EFD" w:rsidP="00815EFD">
            <w:pPr>
              <w:jc w:val="center"/>
            </w:pPr>
            <w:r>
              <w:t>Пожарные шкафы № 1 и № 2 изготовлены из горючих материалов</w:t>
            </w:r>
          </w:p>
        </w:tc>
        <w:tc>
          <w:tcPr>
            <w:tcW w:w="5378" w:type="dxa"/>
          </w:tcPr>
          <w:p w:rsidR="00815EFD" w:rsidRDefault="00815EFD" w:rsidP="00BA398A">
            <w:pPr>
              <w:jc w:val="center"/>
            </w:pPr>
          </w:p>
          <w:p w:rsidR="00BA398A" w:rsidRDefault="00815EFD" w:rsidP="00BA398A">
            <w:pPr>
              <w:jc w:val="center"/>
            </w:pPr>
            <w:r>
              <w:t xml:space="preserve">Пожарные шкафы демонтированы и заменены на новые, выполненные из негорючих материалов, которые соответствуют  ППР в РФ </w:t>
            </w:r>
            <w:proofErr w:type="gramStart"/>
            <w:r>
              <w:t xml:space="preserve">( </w:t>
            </w:r>
            <w:proofErr w:type="gramEnd"/>
            <w:r>
              <w:t>технический отчёт о результатах испытания стационарных внутренних противопожарных кранов от 10.10.2015 г.)</w:t>
            </w:r>
          </w:p>
          <w:p w:rsidR="00815EFD" w:rsidRDefault="00815EFD" w:rsidP="00BA398A">
            <w:pPr>
              <w:jc w:val="center"/>
            </w:pPr>
          </w:p>
        </w:tc>
      </w:tr>
    </w:tbl>
    <w:p w:rsidR="00BA398A" w:rsidRDefault="00BA398A" w:rsidP="00BA398A">
      <w:pPr>
        <w:jc w:val="center"/>
      </w:pPr>
    </w:p>
    <w:p w:rsidR="00815EFD" w:rsidRDefault="00815EFD" w:rsidP="00BA398A">
      <w:pPr>
        <w:jc w:val="center"/>
      </w:pPr>
    </w:p>
    <w:p w:rsidR="00815EFD" w:rsidRDefault="00815EFD" w:rsidP="00BA398A">
      <w:pPr>
        <w:jc w:val="center"/>
      </w:pPr>
    </w:p>
    <w:p w:rsidR="00815EFD" w:rsidRDefault="00815EFD" w:rsidP="00BA398A">
      <w:pPr>
        <w:jc w:val="center"/>
      </w:pPr>
      <w:r>
        <w:t>Заведующий                       И.В. Сибирякова</w:t>
      </w:r>
    </w:p>
    <w:sectPr w:rsidR="0081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BA"/>
    <w:rsid w:val="00815EFD"/>
    <w:rsid w:val="00B46C65"/>
    <w:rsid w:val="00BA398A"/>
    <w:rsid w:val="00F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№56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2</cp:revision>
  <dcterms:created xsi:type="dcterms:W3CDTF">2015-11-25T02:55:00Z</dcterms:created>
  <dcterms:modified xsi:type="dcterms:W3CDTF">2015-11-25T03:29:00Z</dcterms:modified>
</cp:coreProperties>
</file>